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91" w:rsidRPr="00B94B80" w:rsidRDefault="00B94B80">
      <w:pPr>
        <w:rPr>
          <w:b/>
          <w:szCs w:val="24"/>
        </w:rPr>
      </w:pPr>
      <w:r w:rsidRPr="00B94B80">
        <w:rPr>
          <w:b/>
          <w:szCs w:val="24"/>
        </w:rPr>
        <w:t xml:space="preserve">Публикации преподавателей кафедры </w:t>
      </w:r>
      <w:proofErr w:type="spellStart"/>
      <w:r w:rsidRPr="00B94B80">
        <w:rPr>
          <w:b/>
          <w:szCs w:val="24"/>
        </w:rPr>
        <w:t>ИОГиП</w:t>
      </w:r>
      <w:proofErr w:type="spellEnd"/>
      <w:r w:rsidRPr="00B94B80">
        <w:rPr>
          <w:b/>
          <w:szCs w:val="24"/>
        </w:rPr>
        <w:t xml:space="preserve"> в 2023 г.</w:t>
      </w:r>
      <w:r>
        <w:rPr>
          <w:b/>
          <w:szCs w:val="24"/>
        </w:rPr>
        <w:t>:</w:t>
      </w:r>
      <w:bookmarkStart w:id="0" w:name="_GoBack"/>
      <w:bookmarkEnd w:id="0"/>
    </w:p>
    <w:p w:rsidR="00B94B80" w:rsidRPr="005673DE" w:rsidRDefault="00B94B80" w:rsidP="00B94B80">
      <w:pPr>
        <w:spacing w:after="0" w:line="240" w:lineRule="auto"/>
        <w:ind w:firstLine="567"/>
        <w:jc w:val="both"/>
        <w:rPr>
          <w:b/>
          <w:color w:val="000000" w:themeColor="text1"/>
          <w:szCs w:val="24"/>
        </w:rPr>
      </w:pPr>
      <w:r w:rsidRPr="005673DE">
        <w:rPr>
          <w:b/>
          <w:color w:val="000000" w:themeColor="text1"/>
          <w:szCs w:val="24"/>
        </w:rPr>
        <w:t>коллективная монография</w:t>
      </w:r>
      <w:r>
        <w:rPr>
          <w:b/>
          <w:color w:val="000000" w:themeColor="text1"/>
          <w:szCs w:val="24"/>
        </w:rPr>
        <w:t>:</w:t>
      </w:r>
    </w:p>
    <w:p w:rsidR="00B94B80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A1CD4">
        <w:rPr>
          <w:color w:val="000000" w:themeColor="text1"/>
          <w:szCs w:val="24"/>
        </w:rPr>
        <w:t xml:space="preserve">Карнишин В.Ю., Карнишина Н.Г., </w:t>
      </w:r>
      <w:proofErr w:type="spellStart"/>
      <w:r w:rsidRPr="003A1CD4">
        <w:rPr>
          <w:color w:val="000000" w:themeColor="text1"/>
          <w:szCs w:val="24"/>
        </w:rPr>
        <w:t>Шевнина</w:t>
      </w:r>
      <w:proofErr w:type="spellEnd"/>
      <w:r w:rsidRPr="003A1CD4">
        <w:rPr>
          <w:color w:val="000000" w:themeColor="text1"/>
          <w:szCs w:val="24"/>
        </w:rPr>
        <w:t xml:space="preserve"> О.Е. </w:t>
      </w:r>
      <w:hyperlink r:id="rId4" w:history="1">
        <w:r w:rsidRPr="003A1CD4">
          <w:rPr>
            <w:rStyle w:val="a3"/>
            <w:color w:val="000000" w:themeColor="text1"/>
            <w:szCs w:val="24"/>
            <w:u w:val="none"/>
          </w:rPr>
          <w:t xml:space="preserve">Провинциальный город </w:t>
        </w:r>
        <w:r>
          <w:rPr>
            <w:rStyle w:val="a3"/>
            <w:color w:val="000000" w:themeColor="text1"/>
            <w:szCs w:val="24"/>
            <w:u w:val="none"/>
          </w:rPr>
          <w:t>Р</w:t>
        </w:r>
        <w:r w:rsidRPr="003A1CD4">
          <w:rPr>
            <w:rStyle w:val="a3"/>
            <w:color w:val="000000" w:themeColor="text1"/>
            <w:szCs w:val="24"/>
            <w:u w:val="none"/>
          </w:rPr>
          <w:t xml:space="preserve">оссийской империи последней четверти XIX </w:t>
        </w:r>
        <w:r>
          <w:rPr>
            <w:rStyle w:val="a3"/>
            <w:color w:val="000000" w:themeColor="text1"/>
            <w:szCs w:val="24"/>
            <w:u w:val="none"/>
          </w:rPr>
          <w:t>–</w:t>
        </w:r>
        <w:r w:rsidRPr="003A1CD4">
          <w:rPr>
            <w:rStyle w:val="a3"/>
            <w:color w:val="000000" w:themeColor="text1"/>
            <w:szCs w:val="24"/>
            <w:u w:val="none"/>
          </w:rPr>
          <w:t xml:space="preserve"> начала XX ВВ.: опыт исторического моделирования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r w:rsidRPr="003A1CD4">
        <w:rPr>
          <w:color w:val="000000" w:themeColor="text1"/>
          <w:szCs w:val="24"/>
        </w:rPr>
        <w:t>коллективная монография / Пенза, 2022.</w:t>
      </w:r>
    </w:p>
    <w:p w:rsidR="00B94B80" w:rsidRDefault="00B94B80" w:rsidP="00B94B80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публикации </w:t>
      </w:r>
      <w:r w:rsidRPr="009C7D94">
        <w:rPr>
          <w:b/>
        </w:rPr>
        <w:t>в ведущих научных журналах</w:t>
      </w:r>
      <w:r>
        <w:rPr>
          <w:b/>
        </w:rPr>
        <w:t>:</w:t>
      </w:r>
    </w:p>
    <w:p w:rsidR="00B94B80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A1CD4">
        <w:rPr>
          <w:color w:val="000000" w:themeColor="text1"/>
          <w:szCs w:val="24"/>
        </w:rPr>
        <w:t xml:space="preserve">Карнишин В.Ю. </w:t>
      </w:r>
      <w:hyperlink r:id="rId5" w:history="1">
        <w:r>
          <w:rPr>
            <w:rStyle w:val="a3"/>
            <w:color w:val="000000" w:themeColor="text1"/>
            <w:szCs w:val="24"/>
            <w:u w:val="none"/>
          </w:rPr>
          <w:t>Р</w:t>
        </w:r>
        <w:r w:rsidRPr="003A1CD4">
          <w:rPr>
            <w:rStyle w:val="a3"/>
            <w:color w:val="000000" w:themeColor="text1"/>
            <w:szCs w:val="24"/>
            <w:u w:val="none"/>
          </w:rPr>
          <w:t>егиональный дискурс в истории России: к изданию коллективной монографии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hyperlink r:id="rId6" w:history="1">
        <w:r w:rsidRPr="003A1CD4">
          <w:rPr>
            <w:rStyle w:val="a3"/>
            <w:color w:val="000000" w:themeColor="text1"/>
            <w:szCs w:val="24"/>
            <w:u w:val="none"/>
          </w:rPr>
          <w:t>Известия высших учебных заведений. Поволжский регион. Гуманитарные науки</w:t>
        </w:r>
      </w:hyperlink>
      <w:r w:rsidRPr="003A1CD4">
        <w:rPr>
          <w:color w:val="000000" w:themeColor="text1"/>
          <w:szCs w:val="24"/>
        </w:rPr>
        <w:t>. 2023. </w:t>
      </w:r>
      <w:hyperlink r:id="rId7" w:history="1">
        <w:r w:rsidRPr="003A1CD4">
          <w:rPr>
            <w:rStyle w:val="a3"/>
            <w:color w:val="000000" w:themeColor="text1"/>
            <w:szCs w:val="24"/>
            <w:u w:val="none"/>
          </w:rPr>
          <w:t>№ 2 (66)</w:t>
        </w:r>
      </w:hyperlink>
      <w:r w:rsidRPr="003A1CD4">
        <w:rPr>
          <w:color w:val="000000" w:themeColor="text1"/>
          <w:szCs w:val="24"/>
        </w:rPr>
        <w:t>. С. 115-123.</w:t>
      </w:r>
    </w:p>
    <w:p w:rsidR="00B94B80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A1CD4">
        <w:rPr>
          <w:color w:val="000000" w:themeColor="text1"/>
          <w:szCs w:val="24"/>
        </w:rPr>
        <w:t xml:space="preserve">Карнишина Н.Г. </w:t>
      </w:r>
      <w:hyperlink r:id="rId8" w:history="1">
        <w:r>
          <w:rPr>
            <w:rStyle w:val="a3"/>
            <w:color w:val="000000" w:themeColor="text1"/>
            <w:szCs w:val="24"/>
            <w:u w:val="none"/>
          </w:rPr>
          <w:t>М</w:t>
        </w:r>
        <w:r w:rsidRPr="003A1CD4">
          <w:rPr>
            <w:rStyle w:val="a3"/>
            <w:color w:val="000000" w:themeColor="text1"/>
            <w:szCs w:val="24"/>
            <w:u w:val="none"/>
          </w:rPr>
          <w:t xml:space="preserve">атериалы третьего отделения собственной его императорского величества канцелярии и корпуса жандармов как источник для анализа повседневной жизни городского населения </w:t>
        </w:r>
        <w:r>
          <w:rPr>
            <w:rStyle w:val="a3"/>
            <w:color w:val="000000" w:themeColor="text1"/>
            <w:szCs w:val="24"/>
            <w:u w:val="none"/>
          </w:rPr>
          <w:t>Р</w:t>
        </w:r>
        <w:r w:rsidRPr="003A1CD4">
          <w:rPr>
            <w:rStyle w:val="a3"/>
            <w:color w:val="000000" w:themeColor="text1"/>
            <w:szCs w:val="24"/>
            <w:u w:val="none"/>
          </w:rPr>
          <w:t xml:space="preserve">оссии 1830-1880-Х </w:t>
        </w:r>
      </w:hyperlink>
      <w:r>
        <w:rPr>
          <w:rStyle w:val="a3"/>
          <w:color w:val="000000" w:themeColor="text1"/>
          <w:szCs w:val="24"/>
          <w:u w:val="none"/>
        </w:rPr>
        <w:t>гг.</w:t>
      </w:r>
      <w:r w:rsidRPr="003A1CD4">
        <w:rPr>
          <w:rStyle w:val="a3"/>
          <w:color w:val="000000" w:themeColor="text1"/>
          <w:szCs w:val="24"/>
          <w:u w:val="none"/>
        </w:rPr>
        <w:t>//</w:t>
      </w:r>
      <w:hyperlink r:id="rId9" w:history="1">
        <w:r w:rsidRPr="003A1CD4">
          <w:rPr>
            <w:rStyle w:val="a3"/>
            <w:color w:val="000000" w:themeColor="text1"/>
            <w:szCs w:val="24"/>
            <w:u w:val="none"/>
          </w:rPr>
          <w:t>Известия высших учебных заведений. Поволжский регион. Гуманитарные науки</w:t>
        </w:r>
      </w:hyperlink>
      <w:r w:rsidRPr="003A1CD4">
        <w:rPr>
          <w:color w:val="000000" w:themeColor="text1"/>
          <w:szCs w:val="24"/>
        </w:rPr>
        <w:t>. 2023. </w:t>
      </w:r>
      <w:hyperlink r:id="rId10" w:history="1">
        <w:r w:rsidRPr="003A1CD4">
          <w:rPr>
            <w:rStyle w:val="a3"/>
            <w:color w:val="000000" w:themeColor="text1"/>
            <w:szCs w:val="24"/>
            <w:u w:val="none"/>
          </w:rPr>
          <w:t>№ 2 (66)</w:t>
        </w:r>
      </w:hyperlink>
      <w:r w:rsidRPr="003A1CD4">
        <w:rPr>
          <w:color w:val="000000" w:themeColor="text1"/>
          <w:szCs w:val="24"/>
        </w:rPr>
        <w:t>. С. 32-40.</w:t>
      </w:r>
    </w:p>
    <w:p w:rsidR="00B94B80" w:rsidRDefault="00B94B80" w:rsidP="00B94B80">
      <w:pPr>
        <w:spacing w:after="0" w:line="240" w:lineRule="auto"/>
        <w:ind w:firstLine="709"/>
        <w:jc w:val="both"/>
        <w:rPr>
          <w:color w:val="212529"/>
          <w:szCs w:val="24"/>
          <w:shd w:val="clear" w:color="auto" w:fill="FFFFFF"/>
        </w:rPr>
      </w:pPr>
      <w:r w:rsidRPr="004D424B">
        <w:rPr>
          <w:color w:val="212529"/>
          <w:szCs w:val="24"/>
          <w:shd w:val="clear" w:color="auto" w:fill="FFFFFF"/>
        </w:rPr>
        <w:t xml:space="preserve">Карнишина Н. Г. Пореформенная Россия 1880–1890-х гг.: взгляд современников // Известия высших учебных заведений. Поволжский регион. Гуманитарные науки.  2023. № 3. С. 36–43. 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proofErr w:type="spellStart"/>
      <w:r w:rsidRPr="003A1CD4">
        <w:rPr>
          <w:color w:val="000000" w:themeColor="text1"/>
          <w:szCs w:val="24"/>
        </w:rPr>
        <w:t>Гарбуз</w:t>
      </w:r>
      <w:proofErr w:type="spellEnd"/>
      <w:r w:rsidRPr="003A1CD4">
        <w:rPr>
          <w:color w:val="000000" w:themeColor="text1"/>
          <w:szCs w:val="24"/>
        </w:rPr>
        <w:t xml:space="preserve"> Г.В. </w:t>
      </w:r>
      <w:hyperlink r:id="rId11" w:history="1">
        <w:r w:rsidRPr="003A1CD4">
          <w:rPr>
            <w:rStyle w:val="a3"/>
            <w:color w:val="000000" w:themeColor="text1"/>
            <w:szCs w:val="24"/>
            <w:u w:val="none"/>
          </w:rPr>
          <w:t xml:space="preserve">"Грязный период": </w:t>
        </w:r>
        <w:r>
          <w:rPr>
            <w:rStyle w:val="a3"/>
            <w:color w:val="000000" w:themeColor="text1"/>
            <w:szCs w:val="24"/>
            <w:u w:val="none"/>
          </w:rPr>
          <w:t>С</w:t>
        </w:r>
        <w:r w:rsidRPr="003A1CD4">
          <w:rPr>
            <w:rStyle w:val="a3"/>
            <w:color w:val="000000" w:themeColor="text1"/>
            <w:szCs w:val="24"/>
            <w:u w:val="none"/>
          </w:rPr>
          <w:t>вобода слова в российской провинции в 1905-1913 годах глазами местной администрации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hyperlink r:id="rId12" w:history="1">
        <w:r w:rsidRPr="003A1CD4">
          <w:rPr>
            <w:rStyle w:val="a3"/>
            <w:color w:val="000000" w:themeColor="text1"/>
            <w:szCs w:val="24"/>
            <w:u w:val="none"/>
          </w:rPr>
          <w:t>Новейшая история России</w:t>
        </w:r>
      </w:hyperlink>
      <w:r w:rsidRPr="003A1CD4">
        <w:rPr>
          <w:color w:val="000000" w:themeColor="text1"/>
          <w:szCs w:val="24"/>
        </w:rPr>
        <w:t>. 2022. Т. 12. </w:t>
      </w:r>
      <w:hyperlink r:id="rId13" w:history="1">
        <w:r w:rsidRPr="003A1CD4">
          <w:rPr>
            <w:rStyle w:val="a3"/>
            <w:color w:val="000000" w:themeColor="text1"/>
            <w:szCs w:val="24"/>
            <w:u w:val="none"/>
          </w:rPr>
          <w:t>№ 2</w:t>
        </w:r>
      </w:hyperlink>
      <w:r w:rsidRPr="003A1CD4">
        <w:rPr>
          <w:color w:val="000000" w:themeColor="text1"/>
          <w:szCs w:val="24"/>
        </w:rPr>
        <w:t>. С. 358-371.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proofErr w:type="spellStart"/>
      <w:r w:rsidRPr="003A1CD4">
        <w:rPr>
          <w:color w:val="000000" w:themeColor="text1"/>
          <w:szCs w:val="24"/>
        </w:rPr>
        <w:t>Гарбуз</w:t>
      </w:r>
      <w:proofErr w:type="spellEnd"/>
      <w:r w:rsidRPr="003A1CD4">
        <w:rPr>
          <w:color w:val="000000" w:themeColor="text1"/>
          <w:szCs w:val="24"/>
        </w:rPr>
        <w:t xml:space="preserve"> Г.В. </w:t>
      </w:r>
      <w:hyperlink r:id="rId14" w:history="1">
        <w:r w:rsidRPr="003A1CD4">
          <w:rPr>
            <w:rStyle w:val="a3"/>
            <w:color w:val="000000" w:themeColor="text1"/>
            <w:szCs w:val="24"/>
            <w:u w:val="none"/>
          </w:rPr>
          <w:t>Эпидемия холеры в пензенской губернии в 1892 г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hyperlink r:id="rId15" w:history="1">
        <w:r w:rsidRPr="003A1CD4">
          <w:rPr>
            <w:rStyle w:val="a3"/>
            <w:color w:val="000000" w:themeColor="text1"/>
            <w:szCs w:val="24"/>
            <w:u w:val="none"/>
          </w:rPr>
          <w:t>Известия высших учебных заведений. Поволжский регион. Гуманитарные науки</w:t>
        </w:r>
      </w:hyperlink>
      <w:r w:rsidRPr="003A1CD4">
        <w:rPr>
          <w:color w:val="000000" w:themeColor="text1"/>
          <w:szCs w:val="24"/>
        </w:rPr>
        <w:t>. 2023. </w:t>
      </w:r>
      <w:hyperlink r:id="rId16" w:history="1">
        <w:r w:rsidRPr="003A1CD4">
          <w:rPr>
            <w:rStyle w:val="a3"/>
            <w:color w:val="000000" w:themeColor="text1"/>
            <w:szCs w:val="24"/>
            <w:u w:val="none"/>
          </w:rPr>
          <w:t>№ 2 (66)</w:t>
        </w:r>
      </w:hyperlink>
      <w:r w:rsidRPr="003A1CD4">
        <w:rPr>
          <w:color w:val="000000" w:themeColor="text1"/>
          <w:szCs w:val="24"/>
        </w:rPr>
        <w:t>. С. 77-86.</w:t>
      </w:r>
    </w:p>
    <w:p w:rsidR="00B94B80" w:rsidRPr="00F07FEC" w:rsidRDefault="00B94B80" w:rsidP="00B94B80">
      <w:pPr>
        <w:spacing w:after="0" w:line="240" w:lineRule="auto"/>
        <w:ind w:firstLine="567"/>
        <w:jc w:val="both"/>
        <w:rPr>
          <w:rFonts w:eastAsia="Times New Roman"/>
          <w:color w:val="2C2D2E"/>
          <w:szCs w:val="24"/>
          <w:lang w:eastAsia="ru-RU"/>
        </w:rPr>
      </w:pPr>
      <w:r w:rsidRPr="00F07FEC">
        <w:rPr>
          <w:rFonts w:eastAsia="Times New Roman"/>
          <w:b/>
          <w:bCs/>
          <w:color w:val="2C2D2E"/>
          <w:szCs w:val="24"/>
          <w:lang w:eastAsia="ru-RU"/>
        </w:rPr>
        <w:t>статьи в других изданиях</w:t>
      </w:r>
      <w:r>
        <w:rPr>
          <w:rFonts w:eastAsia="Times New Roman"/>
          <w:b/>
          <w:bCs/>
          <w:color w:val="2C2D2E"/>
          <w:szCs w:val="24"/>
          <w:lang w:eastAsia="ru-RU"/>
        </w:rPr>
        <w:t>: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A1CD4">
        <w:rPr>
          <w:color w:val="000000" w:themeColor="text1"/>
          <w:szCs w:val="24"/>
        </w:rPr>
        <w:t xml:space="preserve">Карнишин В.Ю. </w:t>
      </w:r>
      <w:hyperlink r:id="rId17" w:history="1">
        <w:r w:rsidRPr="003A1CD4">
          <w:rPr>
            <w:rStyle w:val="a3"/>
            <w:color w:val="000000" w:themeColor="text1"/>
            <w:szCs w:val="24"/>
            <w:u w:val="none"/>
          </w:rPr>
          <w:t>Проблемы развития местного управления и самоуправления в конце XIX в.: взгляд консерватора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hyperlink r:id="rId18" w:history="1">
        <w:r w:rsidRPr="003A1CD4">
          <w:rPr>
            <w:rStyle w:val="a3"/>
            <w:color w:val="000000" w:themeColor="text1"/>
            <w:szCs w:val="24"/>
            <w:u w:val="none"/>
          </w:rPr>
          <w:t>Наука. Общество. Государство</w:t>
        </w:r>
      </w:hyperlink>
      <w:r w:rsidRPr="003A1CD4">
        <w:rPr>
          <w:color w:val="000000" w:themeColor="text1"/>
          <w:szCs w:val="24"/>
        </w:rPr>
        <w:t>. 2023. Т. 11. </w:t>
      </w:r>
      <w:hyperlink r:id="rId19" w:history="1">
        <w:r w:rsidRPr="003A1CD4">
          <w:rPr>
            <w:rStyle w:val="a3"/>
            <w:color w:val="000000" w:themeColor="text1"/>
            <w:szCs w:val="24"/>
            <w:u w:val="none"/>
          </w:rPr>
          <w:t>№ 1 (41)</w:t>
        </w:r>
      </w:hyperlink>
      <w:r w:rsidRPr="003A1CD4">
        <w:rPr>
          <w:color w:val="000000" w:themeColor="text1"/>
          <w:szCs w:val="24"/>
        </w:rPr>
        <w:t>. С. 3-10.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A1CD4">
        <w:rPr>
          <w:color w:val="000000" w:themeColor="text1"/>
          <w:szCs w:val="24"/>
        </w:rPr>
        <w:t xml:space="preserve">Карнишин В.Ю., Карнишина Н.Г. </w:t>
      </w:r>
      <w:hyperlink r:id="rId20" w:history="1">
        <w:r w:rsidRPr="003A1CD4">
          <w:rPr>
            <w:rStyle w:val="a3"/>
            <w:color w:val="000000" w:themeColor="text1"/>
            <w:szCs w:val="24"/>
            <w:u w:val="none"/>
          </w:rPr>
          <w:t>Манифест 17 октября в восприятии российской провинции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r w:rsidRPr="003A1CD4">
        <w:rPr>
          <w:color w:val="000000" w:themeColor="text1"/>
          <w:szCs w:val="24"/>
        </w:rPr>
        <w:t>В сборнике: Человек, государство и общество на перекрестье эпох. к 75-летию со дня рождения доктора исторических наук, профессора Сергея Тимофеевича Минакова. Москва, 2022. С. 134-140.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A1CD4">
        <w:rPr>
          <w:color w:val="000000" w:themeColor="text1"/>
          <w:szCs w:val="24"/>
        </w:rPr>
        <w:t xml:space="preserve">Карнишин В.Ю. </w:t>
      </w:r>
      <w:hyperlink r:id="rId21" w:history="1">
        <w:r w:rsidRPr="003A1CD4">
          <w:rPr>
            <w:rStyle w:val="a3"/>
            <w:color w:val="000000" w:themeColor="text1"/>
            <w:szCs w:val="24"/>
            <w:u w:val="none"/>
          </w:rPr>
          <w:t>Начало первой мировой войны: восприятие населения российской провинции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r>
        <w:rPr>
          <w:color w:val="000000" w:themeColor="text1"/>
          <w:szCs w:val="24"/>
        </w:rPr>
        <w:t xml:space="preserve"> Г</w:t>
      </w:r>
      <w:r w:rsidRPr="003A1CD4">
        <w:rPr>
          <w:color w:val="000000" w:themeColor="text1"/>
          <w:szCs w:val="24"/>
        </w:rPr>
        <w:t>осударство, право, общество: проблемы взаимодействия (политология, юридические науки, история, религиоведение, социология). </w:t>
      </w:r>
      <w:r>
        <w:rPr>
          <w:color w:val="000000" w:themeColor="text1"/>
          <w:szCs w:val="24"/>
        </w:rPr>
        <w:t>С</w:t>
      </w:r>
      <w:r w:rsidRPr="003A1CD4">
        <w:rPr>
          <w:color w:val="000000" w:themeColor="text1"/>
          <w:szCs w:val="24"/>
        </w:rPr>
        <w:t>борник статей IX Международной научно-практической конференции. Пенза, 2022. С. 62-66.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A1CD4">
        <w:rPr>
          <w:color w:val="000000" w:themeColor="text1"/>
          <w:szCs w:val="24"/>
        </w:rPr>
        <w:t xml:space="preserve">Карнишина Н.Г. </w:t>
      </w:r>
      <w:hyperlink r:id="rId22" w:history="1">
        <w:r>
          <w:rPr>
            <w:rStyle w:val="a3"/>
            <w:color w:val="000000" w:themeColor="text1"/>
            <w:szCs w:val="24"/>
            <w:u w:val="none"/>
          </w:rPr>
          <w:t>И</w:t>
        </w:r>
        <w:r w:rsidRPr="003A1CD4">
          <w:rPr>
            <w:rStyle w:val="a3"/>
            <w:color w:val="000000" w:themeColor="text1"/>
            <w:szCs w:val="24"/>
            <w:u w:val="none"/>
          </w:rPr>
          <w:t>нститут губернаторства в российской империи второй половины XIX века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r w:rsidRPr="003A1CD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Г</w:t>
      </w:r>
      <w:r w:rsidRPr="003A1CD4">
        <w:rPr>
          <w:color w:val="000000" w:themeColor="text1"/>
          <w:szCs w:val="24"/>
        </w:rPr>
        <w:t>осударство, право, общество: проблемы взаимодействия (политология, юридические науки, история, религиоведение, социология). </w:t>
      </w:r>
      <w:r>
        <w:rPr>
          <w:color w:val="000000" w:themeColor="text1"/>
          <w:szCs w:val="24"/>
        </w:rPr>
        <w:t>С</w:t>
      </w:r>
      <w:r w:rsidRPr="003A1CD4">
        <w:rPr>
          <w:color w:val="000000" w:themeColor="text1"/>
          <w:szCs w:val="24"/>
        </w:rPr>
        <w:t>борник статей IX Международной научно-практической конференции. Пенза, 2022. С. 3-8.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A1CD4">
        <w:rPr>
          <w:color w:val="000000" w:themeColor="text1"/>
          <w:szCs w:val="24"/>
        </w:rPr>
        <w:t xml:space="preserve">Карнишина Н.Г. </w:t>
      </w:r>
      <w:hyperlink r:id="rId23" w:history="1">
        <w:r w:rsidRPr="003A1CD4">
          <w:rPr>
            <w:rStyle w:val="a3"/>
            <w:color w:val="000000" w:themeColor="text1"/>
            <w:szCs w:val="24"/>
            <w:u w:val="none"/>
          </w:rPr>
          <w:t>Институты социальной памяти в процессе формирования национальной и религиозной идентичности: опыт исторического моделирования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r w:rsidRPr="003A1CD4">
        <w:rPr>
          <w:color w:val="000000" w:themeColor="text1"/>
          <w:szCs w:val="24"/>
        </w:rPr>
        <w:t>В сборнике: Россия: Тенденции и перспективы развития. Ежегодник. Материалы XIII Международной научно-практической конференции. Отв. редактор В.И. Герасимов. Москва, 2022. С. 447-449.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proofErr w:type="spellStart"/>
      <w:r w:rsidRPr="003A1CD4">
        <w:rPr>
          <w:color w:val="000000" w:themeColor="text1"/>
          <w:szCs w:val="24"/>
        </w:rPr>
        <w:t>Шевнина</w:t>
      </w:r>
      <w:proofErr w:type="spellEnd"/>
      <w:r w:rsidRPr="003A1CD4">
        <w:rPr>
          <w:color w:val="000000" w:themeColor="text1"/>
          <w:szCs w:val="24"/>
        </w:rPr>
        <w:t xml:space="preserve"> О.Е., </w:t>
      </w:r>
      <w:proofErr w:type="spellStart"/>
      <w:r w:rsidRPr="003A1CD4">
        <w:rPr>
          <w:color w:val="000000" w:themeColor="text1"/>
          <w:szCs w:val="24"/>
        </w:rPr>
        <w:t>Шевнина</w:t>
      </w:r>
      <w:proofErr w:type="spellEnd"/>
      <w:r w:rsidRPr="003A1CD4">
        <w:rPr>
          <w:color w:val="000000" w:themeColor="text1"/>
          <w:szCs w:val="24"/>
        </w:rPr>
        <w:t xml:space="preserve"> М.А. </w:t>
      </w:r>
      <w:hyperlink r:id="rId24" w:history="1">
        <w:r w:rsidRPr="003A1CD4">
          <w:rPr>
            <w:rStyle w:val="a3"/>
            <w:color w:val="000000" w:themeColor="text1"/>
            <w:szCs w:val="24"/>
            <w:u w:val="none"/>
          </w:rPr>
          <w:t>Дворянская публицистика пореформенной эпохи: обсуждаемые проблемы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r w:rsidRPr="003A1CD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Г</w:t>
      </w:r>
      <w:r w:rsidRPr="003A1CD4">
        <w:rPr>
          <w:color w:val="000000" w:themeColor="text1"/>
          <w:szCs w:val="24"/>
        </w:rPr>
        <w:t>осударство, право, общество: проблемы взаимодействия (политология, юридические науки, история, религиоведение, социология).</w:t>
      </w:r>
      <w:r>
        <w:rPr>
          <w:color w:val="000000" w:themeColor="text1"/>
          <w:szCs w:val="24"/>
        </w:rPr>
        <w:t xml:space="preserve"> С</w:t>
      </w:r>
      <w:r w:rsidRPr="003A1CD4">
        <w:rPr>
          <w:color w:val="000000" w:themeColor="text1"/>
          <w:szCs w:val="24"/>
        </w:rPr>
        <w:t>борник статей IX Международной научно-практической конференции. Пенза, 2022. С. 152-155.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proofErr w:type="spellStart"/>
      <w:r w:rsidRPr="003A1CD4">
        <w:rPr>
          <w:color w:val="000000" w:themeColor="text1"/>
          <w:szCs w:val="24"/>
        </w:rPr>
        <w:t>Гарбуз</w:t>
      </w:r>
      <w:proofErr w:type="spellEnd"/>
      <w:r w:rsidRPr="003A1CD4">
        <w:rPr>
          <w:color w:val="000000" w:themeColor="text1"/>
          <w:szCs w:val="24"/>
        </w:rPr>
        <w:t xml:space="preserve"> Г.В. </w:t>
      </w:r>
      <w:hyperlink r:id="rId25" w:history="1">
        <w:r w:rsidRPr="003A1CD4">
          <w:rPr>
            <w:rStyle w:val="a3"/>
            <w:color w:val="000000" w:themeColor="text1"/>
            <w:szCs w:val="24"/>
            <w:u w:val="none"/>
          </w:rPr>
          <w:t xml:space="preserve">Санитарно-исполнительные комиссии в пензенской губернии на рубеже XIX-XX </w:t>
        </w:r>
        <w:proofErr w:type="spellStart"/>
        <w:r>
          <w:rPr>
            <w:rStyle w:val="a3"/>
            <w:color w:val="000000" w:themeColor="text1"/>
            <w:szCs w:val="24"/>
            <w:u w:val="none"/>
          </w:rPr>
          <w:t>вв</w:t>
        </w:r>
        <w:proofErr w:type="spellEnd"/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r w:rsidRPr="003A1CD4">
        <w:rPr>
          <w:color w:val="000000" w:themeColor="text1"/>
          <w:szCs w:val="24"/>
        </w:rPr>
        <w:t xml:space="preserve"> Государство, право, общество: проблемы взаимодействия (политология, юридические науки, история, религиоведение, социология). </w:t>
      </w:r>
      <w:r>
        <w:rPr>
          <w:color w:val="000000" w:themeColor="text1"/>
          <w:szCs w:val="24"/>
        </w:rPr>
        <w:t>С</w:t>
      </w:r>
      <w:r w:rsidRPr="003A1CD4">
        <w:rPr>
          <w:color w:val="000000" w:themeColor="text1"/>
          <w:szCs w:val="24"/>
        </w:rPr>
        <w:t>борник статей IX Международной научно-практической конференции. Пенза, 2022. С. 30-35.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A1CD4">
        <w:rPr>
          <w:color w:val="000000" w:themeColor="text1"/>
          <w:szCs w:val="24"/>
        </w:rPr>
        <w:t xml:space="preserve">Сухачева Е.В., </w:t>
      </w:r>
      <w:proofErr w:type="spellStart"/>
      <w:r w:rsidRPr="003A1CD4">
        <w:rPr>
          <w:color w:val="000000" w:themeColor="text1"/>
          <w:szCs w:val="24"/>
        </w:rPr>
        <w:t>Олейниченко</w:t>
      </w:r>
      <w:proofErr w:type="spellEnd"/>
      <w:r w:rsidRPr="003A1CD4">
        <w:rPr>
          <w:color w:val="000000" w:themeColor="text1"/>
          <w:szCs w:val="24"/>
        </w:rPr>
        <w:t xml:space="preserve"> Д.К., </w:t>
      </w:r>
      <w:proofErr w:type="spellStart"/>
      <w:r w:rsidRPr="003A1CD4">
        <w:rPr>
          <w:color w:val="000000" w:themeColor="text1"/>
          <w:szCs w:val="24"/>
        </w:rPr>
        <w:t>Тюренков</w:t>
      </w:r>
      <w:proofErr w:type="spellEnd"/>
      <w:r w:rsidRPr="003A1CD4">
        <w:rPr>
          <w:color w:val="000000" w:themeColor="text1"/>
          <w:szCs w:val="24"/>
        </w:rPr>
        <w:t xml:space="preserve"> Д.А., Кошелева А.И. </w:t>
      </w:r>
      <w:hyperlink r:id="rId26" w:history="1">
        <w:r w:rsidRPr="003A1CD4">
          <w:rPr>
            <w:rStyle w:val="a3"/>
            <w:color w:val="000000" w:themeColor="text1"/>
            <w:szCs w:val="24"/>
            <w:u w:val="none"/>
          </w:rPr>
          <w:t xml:space="preserve">Деятельность земских врачей В.Д. </w:t>
        </w:r>
        <w:r>
          <w:rPr>
            <w:rStyle w:val="a3"/>
            <w:color w:val="000000" w:themeColor="text1"/>
            <w:szCs w:val="24"/>
            <w:u w:val="none"/>
          </w:rPr>
          <w:t>В</w:t>
        </w:r>
        <w:r w:rsidRPr="003A1CD4">
          <w:rPr>
            <w:rStyle w:val="a3"/>
            <w:color w:val="000000" w:themeColor="text1"/>
            <w:szCs w:val="24"/>
            <w:u w:val="none"/>
          </w:rPr>
          <w:t xml:space="preserve">ладимирова и Н.М. </w:t>
        </w:r>
        <w:r>
          <w:rPr>
            <w:rStyle w:val="a3"/>
            <w:color w:val="000000" w:themeColor="text1"/>
            <w:szCs w:val="24"/>
            <w:u w:val="none"/>
          </w:rPr>
          <w:t>С</w:t>
        </w:r>
        <w:r w:rsidRPr="003A1CD4">
          <w:rPr>
            <w:rStyle w:val="a3"/>
            <w:color w:val="000000" w:themeColor="text1"/>
            <w:szCs w:val="24"/>
            <w:u w:val="none"/>
          </w:rPr>
          <w:t>авкова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r w:rsidRPr="003A1CD4">
        <w:rPr>
          <w:color w:val="000000" w:themeColor="text1"/>
          <w:szCs w:val="24"/>
        </w:rPr>
        <w:t xml:space="preserve"> Государство, право, общество: проблемы взаимодействия (политология, юридические науки, история, религиоведение, </w:t>
      </w:r>
      <w:r w:rsidRPr="003A1CD4">
        <w:rPr>
          <w:color w:val="000000" w:themeColor="text1"/>
          <w:szCs w:val="24"/>
        </w:rPr>
        <w:lastRenderedPageBreak/>
        <w:t>социология). </w:t>
      </w:r>
      <w:r>
        <w:rPr>
          <w:color w:val="000000" w:themeColor="text1"/>
          <w:szCs w:val="24"/>
        </w:rPr>
        <w:t>С</w:t>
      </w:r>
      <w:r w:rsidRPr="003A1CD4">
        <w:rPr>
          <w:color w:val="000000" w:themeColor="text1"/>
          <w:szCs w:val="24"/>
        </w:rPr>
        <w:t>борник статей IX Международной научно-практической конференции. Пенза, 2022. С. 129-134.</w:t>
      </w:r>
    </w:p>
    <w:p w:rsidR="00B94B80" w:rsidRPr="003A1CD4" w:rsidRDefault="00B94B80" w:rsidP="00B94B80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proofErr w:type="spellStart"/>
      <w:r w:rsidRPr="003A1CD4">
        <w:rPr>
          <w:color w:val="000000" w:themeColor="text1"/>
          <w:szCs w:val="24"/>
        </w:rPr>
        <w:t>Дагирова</w:t>
      </w:r>
      <w:proofErr w:type="spellEnd"/>
      <w:r w:rsidRPr="003A1CD4">
        <w:rPr>
          <w:color w:val="000000" w:themeColor="text1"/>
          <w:szCs w:val="24"/>
        </w:rPr>
        <w:t xml:space="preserve"> П.А., </w:t>
      </w:r>
      <w:proofErr w:type="spellStart"/>
      <w:r w:rsidRPr="003A1CD4">
        <w:rPr>
          <w:color w:val="000000" w:themeColor="text1"/>
          <w:szCs w:val="24"/>
        </w:rPr>
        <w:t>Пупкова</w:t>
      </w:r>
      <w:proofErr w:type="spellEnd"/>
      <w:r w:rsidRPr="003A1CD4">
        <w:rPr>
          <w:color w:val="000000" w:themeColor="text1"/>
          <w:szCs w:val="24"/>
        </w:rPr>
        <w:t xml:space="preserve"> Ю.А., </w:t>
      </w:r>
      <w:proofErr w:type="spellStart"/>
      <w:r w:rsidRPr="003A1CD4">
        <w:rPr>
          <w:color w:val="000000" w:themeColor="text1"/>
          <w:szCs w:val="24"/>
        </w:rPr>
        <w:t>Сукров</w:t>
      </w:r>
      <w:proofErr w:type="spellEnd"/>
      <w:r w:rsidRPr="003A1CD4">
        <w:rPr>
          <w:color w:val="000000" w:themeColor="text1"/>
          <w:szCs w:val="24"/>
        </w:rPr>
        <w:t xml:space="preserve"> Р.Ф., </w:t>
      </w:r>
      <w:proofErr w:type="spellStart"/>
      <w:r w:rsidRPr="003A1CD4">
        <w:rPr>
          <w:color w:val="000000" w:themeColor="text1"/>
          <w:szCs w:val="24"/>
        </w:rPr>
        <w:t>Шаипова</w:t>
      </w:r>
      <w:proofErr w:type="spellEnd"/>
      <w:r w:rsidRPr="003A1CD4">
        <w:rPr>
          <w:color w:val="000000" w:themeColor="text1"/>
          <w:szCs w:val="24"/>
        </w:rPr>
        <w:t xml:space="preserve"> Р.И., Кошелева А.И. </w:t>
      </w:r>
      <w:hyperlink r:id="rId27" w:history="1">
        <w:r w:rsidRPr="003A1CD4">
          <w:rPr>
            <w:rStyle w:val="a3"/>
            <w:color w:val="000000" w:themeColor="text1"/>
            <w:szCs w:val="24"/>
            <w:u w:val="none"/>
          </w:rPr>
          <w:t xml:space="preserve">Годы </w:t>
        </w:r>
        <w:r>
          <w:rPr>
            <w:rStyle w:val="a3"/>
            <w:color w:val="000000" w:themeColor="text1"/>
            <w:szCs w:val="24"/>
            <w:u w:val="none"/>
          </w:rPr>
          <w:t>В</w:t>
        </w:r>
        <w:r w:rsidRPr="003A1CD4">
          <w:rPr>
            <w:rStyle w:val="a3"/>
            <w:color w:val="000000" w:themeColor="text1"/>
            <w:szCs w:val="24"/>
            <w:u w:val="none"/>
          </w:rPr>
          <w:t xml:space="preserve">еликой </w:t>
        </w:r>
        <w:r>
          <w:rPr>
            <w:rStyle w:val="a3"/>
            <w:color w:val="000000" w:themeColor="text1"/>
            <w:szCs w:val="24"/>
            <w:u w:val="none"/>
          </w:rPr>
          <w:t>О</w:t>
        </w:r>
        <w:r w:rsidRPr="003A1CD4">
          <w:rPr>
            <w:rStyle w:val="a3"/>
            <w:color w:val="000000" w:themeColor="text1"/>
            <w:szCs w:val="24"/>
            <w:u w:val="none"/>
          </w:rPr>
          <w:t xml:space="preserve">течественной войны по страницам </w:t>
        </w:r>
        <w:proofErr w:type="spellStart"/>
        <w:r w:rsidRPr="003A1CD4">
          <w:rPr>
            <w:rStyle w:val="a3"/>
            <w:color w:val="000000" w:themeColor="text1"/>
            <w:szCs w:val="24"/>
            <w:u w:val="none"/>
          </w:rPr>
          <w:t>аркадакской</w:t>
        </w:r>
        <w:proofErr w:type="spellEnd"/>
        <w:r w:rsidRPr="003A1CD4">
          <w:rPr>
            <w:rStyle w:val="a3"/>
            <w:color w:val="000000" w:themeColor="text1"/>
            <w:szCs w:val="24"/>
            <w:u w:val="none"/>
          </w:rPr>
          <w:t xml:space="preserve"> районной газеты</w:t>
        </w:r>
      </w:hyperlink>
      <w:r w:rsidRPr="003A1CD4">
        <w:rPr>
          <w:rStyle w:val="a3"/>
          <w:color w:val="000000" w:themeColor="text1"/>
          <w:szCs w:val="24"/>
          <w:u w:val="none"/>
        </w:rPr>
        <w:t>//</w:t>
      </w:r>
      <w:r w:rsidRPr="003A1CD4">
        <w:rPr>
          <w:color w:val="000000" w:themeColor="text1"/>
          <w:szCs w:val="24"/>
        </w:rPr>
        <w:t xml:space="preserve"> Государство, право, общество: проблемы взаимодействия (политология, юридические науки, история, религиоведение, социология).</w:t>
      </w:r>
      <w:r>
        <w:rPr>
          <w:color w:val="000000" w:themeColor="text1"/>
          <w:szCs w:val="24"/>
        </w:rPr>
        <w:t>С</w:t>
      </w:r>
      <w:r w:rsidRPr="003A1CD4">
        <w:rPr>
          <w:color w:val="000000" w:themeColor="text1"/>
          <w:szCs w:val="24"/>
        </w:rPr>
        <w:t>борник статей IX Международной научно-практической конференции. Пенза, 2022. С. 35-38.</w:t>
      </w:r>
    </w:p>
    <w:p w:rsidR="00B94B80" w:rsidRPr="00610DAB" w:rsidRDefault="00B94B80" w:rsidP="00B94B80">
      <w:pPr>
        <w:spacing w:after="0" w:line="240" w:lineRule="auto"/>
        <w:ind w:firstLine="567"/>
        <w:jc w:val="both"/>
        <w:rPr>
          <w:szCs w:val="24"/>
        </w:rPr>
      </w:pPr>
      <w:r w:rsidRPr="00610DAB">
        <w:rPr>
          <w:szCs w:val="24"/>
        </w:rPr>
        <w:t xml:space="preserve">Авдеев А.А., </w:t>
      </w:r>
      <w:proofErr w:type="spellStart"/>
      <w:r w:rsidRPr="00610DAB">
        <w:rPr>
          <w:szCs w:val="24"/>
        </w:rPr>
        <w:t>Камардин</w:t>
      </w:r>
      <w:proofErr w:type="spellEnd"/>
      <w:r w:rsidRPr="00610DAB">
        <w:rPr>
          <w:szCs w:val="24"/>
        </w:rPr>
        <w:t xml:space="preserve"> И.Н., Майорова А.Р. Развитие транспортной инфраструктуры Пензы в 1928-1937 гг. (по материалам городской печати)//</w:t>
      </w:r>
      <w:r w:rsidRPr="00C07A82">
        <w:rPr>
          <w:szCs w:val="24"/>
        </w:rPr>
        <w:t xml:space="preserve"> </w:t>
      </w:r>
      <w:r>
        <w:rPr>
          <w:szCs w:val="24"/>
        </w:rPr>
        <w:t xml:space="preserve">Актуальные проблемы науки. Выпуск 19. </w:t>
      </w:r>
      <w:r w:rsidRPr="00610DAB">
        <w:rPr>
          <w:szCs w:val="24"/>
        </w:rPr>
        <w:t>Кузнецкий институт информационных и управленческих тех</w:t>
      </w:r>
      <w:r>
        <w:rPr>
          <w:szCs w:val="24"/>
        </w:rPr>
        <w:t>н</w:t>
      </w:r>
      <w:r w:rsidRPr="00610DAB">
        <w:rPr>
          <w:szCs w:val="24"/>
        </w:rPr>
        <w:t>ологий. Пенза, 2023. С. 4-9</w:t>
      </w:r>
    </w:p>
    <w:p w:rsidR="00B94B80" w:rsidRPr="00610DAB" w:rsidRDefault="00B94B80" w:rsidP="00B94B80">
      <w:pPr>
        <w:spacing w:after="0" w:line="240" w:lineRule="auto"/>
        <w:ind w:firstLine="567"/>
        <w:jc w:val="both"/>
        <w:rPr>
          <w:szCs w:val="24"/>
        </w:rPr>
      </w:pPr>
      <w:proofErr w:type="spellStart"/>
      <w:r w:rsidRPr="00610DAB">
        <w:rPr>
          <w:szCs w:val="24"/>
        </w:rPr>
        <w:t>Камардин</w:t>
      </w:r>
      <w:proofErr w:type="spellEnd"/>
      <w:r w:rsidRPr="00610DAB">
        <w:rPr>
          <w:szCs w:val="24"/>
        </w:rPr>
        <w:t xml:space="preserve"> И.Н. Забастовки рабочих на частных предприятиях Поволжья как средство вытеснения предпринимательства из экономики страны в конце 1920-х гг.// </w:t>
      </w:r>
      <w:r>
        <w:rPr>
          <w:szCs w:val="24"/>
        </w:rPr>
        <w:t xml:space="preserve">Актуальные проблемы науки. Выпуск 19. </w:t>
      </w:r>
      <w:r w:rsidRPr="00610DAB">
        <w:rPr>
          <w:szCs w:val="24"/>
        </w:rPr>
        <w:t>Кузнецкий институт информационных и управленческих тех</w:t>
      </w:r>
      <w:r>
        <w:rPr>
          <w:szCs w:val="24"/>
        </w:rPr>
        <w:t>н</w:t>
      </w:r>
      <w:r w:rsidRPr="00610DAB">
        <w:rPr>
          <w:szCs w:val="24"/>
        </w:rPr>
        <w:t>ологий. Пенза, 2023. С. 61-66</w:t>
      </w:r>
    </w:p>
    <w:p w:rsidR="00B94B80" w:rsidRPr="00610DAB" w:rsidRDefault="00B94B80" w:rsidP="00B94B80">
      <w:pPr>
        <w:spacing w:after="0" w:line="240" w:lineRule="auto"/>
        <w:ind w:firstLine="567"/>
        <w:jc w:val="both"/>
        <w:rPr>
          <w:szCs w:val="24"/>
        </w:rPr>
      </w:pPr>
      <w:proofErr w:type="spellStart"/>
      <w:r w:rsidRPr="00610DAB">
        <w:rPr>
          <w:szCs w:val="24"/>
        </w:rPr>
        <w:t>Свинов</w:t>
      </w:r>
      <w:proofErr w:type="spellEnd"/>
      <w:r w:rsidRPr="00610DAB">
        <w:rPr>
          <w:szCs w:val="24"/>
        </w:rPr>
        <w:t xml:space="preserve"> А.Д., </w:t>
      </w:r>
      <w:proofErr w:type="spellStart"/>
      <w:r w:rsidRPr="00610DAB">
        <w:rPr>
          <w:szCs w:val="24"/>
        </w:rPr>
        <w:t>Камардин</w:t>
      </w:r>
      <w:proofErr w:type="spellEnd"/>
      <w:r w:rsidRPr="00610DAB">
        <w:rPr>
          <w:szCs w:val="24"/>
        </w:rPr>
        <w:t xml:space="preserve"> И.Н. Динамика развития уровня образования педагогических работников Пензенской области в 1949-1985 гг.// </w:t>
      </w:r>
      <w:r>
        <w:rPr>
          <w:szCs w:val="24"/>
        </w:rPr>
        <w:t xml:space="preserve">Актуальные проблемы науки. Выпуск 19. </w:t>
      </w:r>
      <w:r w:rsidRPr="00610DAB">
        <w:rPr>
          <w:szCs w:val="24"/>
        </w:rPr>
        <w:t>Кузнецкий институт информационных и управленческих тех</w:t>
      </w:r>
      <w:r>
        <w:rPr>
          <w:szCs w:val="24"/>
        </w:rPr>
        <w:t>н</w:t>
      </w:r>
      <w:r w:rsidRPr="00610DAB">
        <w:rPr>
          <w:szCs w:val="24"/>
        </w:rPr>
        <w:t>ологий. Пенза, 2023. С. 89-91</w:t>
      </w:r>
    </w:p>
    <w:p w:rsidR="00B94B80" w:rsidRDefault="00B94B80"/>
    <w:sectPr w:rsidR="00B9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80"/>
    <w:rsid w:val="00854191"/>
    <w:rsid w:val="00B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4CD9"/>
  <w15:chartTrackingRefBased/>
  <w15:docId w15:val="{7BE57C8C-0953-49EE-B01E-4EF726B6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128375" TargetMode="External"/><Relationship Id="rId13" Type="http://schemas.openxmlformats.org/officeDocument/2006/relationships/hyperlink" Target="https://www.elibrary.ru/contents.asp?id=49300732&amp;selid=49300738" TargetMode="External"/><Relationship Id="rId18" Type="http://schemas.openxmlformats.org/officeDocument/2006/relationships/hyperlink" Target="https://www.elibrary.ru/contents.asp?id=54019178" TargetMode="External"/><Relationship Id="rId26" Type="http://schemas.openxmlformats.org/officeDocument/2006/relationships/hyperlink" Target="https://www.elibrary.ru/item.asp?id=502113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50211288" TargetMode="External"/><Relationship Id="rId7" Type="http://schemas.openxmlformats.org/officeDocument/2006/relationships/hyperlink" Target="https://www.elibrary.ru/contents.asp?id=54128371&amp;selid=54128383" TargetMode="External"/><Relationship Id="rId12" Type="http://schemas.openxmlformats.org/officeDocument/2006/relationships/hyperlink" Target="https://www.elibrary.ru/contents.asp?id=49300732" TargetMode="External"/><Relationship Id="rId17" Type="http://schemas.openxmlformats.org/officeDocument/2006/relationships/hyperlink" Target="https://www.elibrary.ru/item.asp?id=54019179" TargetMode="External"/><Relationship Id="rId25" Type="http://schemas.openxmlformats.org/officeDocument/2006/relationships/hyperlink" Target="https://www.elibrary.ru/item.asp?id=502112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ontents.asp?id=54128371&amp;selid=54128379" TargetMode="External"/><Relationship Id="rId20" Type="http://schemas.openxmlformats.org/officeDocument/2006/relationships/hyperlink" Target="https://www.elibrary.ru/item.asp?id=5049960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54128371" TargetMode="External"/><Relationship Id="rId11" Type="http://schemas.openxmlformats.org/officeDocument/2006/relationships/hyperlink" Target="https://www.elibrary.ru/item.asp?id=49300738" TargetMode="External"/><Relationship Id="rId24" Type="http://schemas.openxmlformats.org/officeDocument/2006/relationships/hyperlink" Target="https://www.elibrary.ru/item.asp?id=50211309" TargetMode="External"/><Relationship Id="rId5" Type="http://schemas.openxmlformats.org/officeDocument/2006/relationships/hyperlink" Target="https://www.elibrary.ru/item.asp?id=54128383" TargetMode="External"/><Relationship Id="rId15" Type="http://schemas.openxmlformats.org/officeDocument/2006/relationships/hyperlink" Target="https://www.elibrary.ru/contents.asp?id=54128371" TargetMode="External"/><Relationship Id="rId23" Type="http://schemas.openxmlformats.org/officeDocument/2006/relationships/hyperlink" Target="https://www.elibrary.ru/item.asp?id=497004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contents.asp?id=54128371&amp;selid=54128375" TargetMode="External"/><Relationship Id="rId19" Type="http://schemas.openxmlformats.org/officeDocument/2006/relationships/hyperlink" Target="https://www.elibrary.ru/contents.asp?id=54019178&amp;selid=54019179" TargetMode="External"/><Relationship Id="rId4" Type="http://schemas.openxmlformats.org/officeDocument/2006/relationships/hyperlink" Target="https://www.elibrary.ru/item.asp?id=49882077" TargetMode="External"/><Relationship Id="rId9" Type="http://schemas.openxmlformats.org/officeDocument/2006/relationships/hyperlink" Target="https://www.elibrary.ru/contents.asp?id=54128371" TargetMode="External"/><Relationship Id="rId14" Type="http://schemas.openxmlformats.org/officeDocument/2006/relationships/hyperlink" Target="https://www.elibrary.ru/item.asp?id=54128379" TargetMode="External"/><Relationship Id="rId22" Type="http://schemas.openxmlformats.org/officeDocument/2006/relationships/hyperlink" Target="https://www.elibrary.ru/item.asp?id=50211277" TargetMode="External"/><Relationship Id="rId27" Type="http://schemas.openxmlformats.org/officeDocument/2006/relationships/hyperlink" Target="https://www.elibrary.ru/item.asp?id=50211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2023-11-22T11:58:00Z</dcterms:created>
  <dcterms:modified xsi:type="dcterms:W3CDTF">2023-11-22T12:04:00Z</dcterms:modified>
</cp:coreProperties>
</file>